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12" w:rsidRDefault="00E63C12" w:rsidP="00E63C12">
      <w:pPr>
        <w:spacing w:beforeLines="60" w:before="144" w:afterLines="60" w:after="144" w:line="240" w:lineRule="auto"/>
        <w:rPr>
          <w:color w:val="000000"/>
          <w:shd w:val="clear" w:color="auto" w:fill="FFFFFF"/>
          <w:lang w:val="fi-FI"/>
        </w:rPr>
      </w:pPr>
      <w:r>
        <w:rPr>
          <w:color w:val="000000"/>
          <w:shd w:val="clear" w:color="auto" w:fill="FFFFFF"/>
          <w:lang w:val="fi-FI"/>
        </w:rPr>
        <w:t>26.5.2017</w:t>
      </w:r>
    </w:p>
    <w:p w:rsidR="00676382" w:rsidRPr="00676382" w:rsidRDefault="00676382" w:rsidP="00E63C12">
      <w:pPr>
        <w:spacing w:beforeLines="60" w:before="144" w:afterLines="60" w:after="144" w:line="240" w:lineRule="auto"/>
        <w:rPr>
          <w:b/>
          <w:color w:val="000000"/>
          <w:shd w:val="clear" w:color="auto" w:fill="FFFFFF"/>
          <w:lang w:val="fi-FI"/>
        </w:rPr>
      </w:pPr>
      <w:r w:rsidRPr="00676382">
        <w:rPr>
          <w:b/>
          <w:color w:val="000000"/>
          <w:shd w:val="clear" w:color="auto" w:fill="FFFFFF"/>
          <w:lang w:val="fi-FI"/>
        </w:rPr>
        <w:t>Itä-Afrikan kuivuuskriisi</w:t>
      </w:r>
    </w:p>
    <w:p w:rsidR="00CF1625" w:rsidRDefault="00CF1625" w:rsidP="00E63C12">
      <w:pPr>
        <w:spacing w:beforeLines="60" w:before="144" w:afterLines="60" w:after="144" w:line="240" w:lineRule="auto"/>
        <w:rPr>
          <w:color w:val="000000"/>
          <w:shd w:val="clear" w:color="auto" w:fill="FFFFFF"/>
          <w:lang w:val="fi-FI"/>
        </w:rPr>
      </w:pPr>
      <w:r>
        <w:rPr>
          <w:color w:val="000000"/>
          <w:shd w:val="clear" w:color="auto" w:fill="FFFFFF"/>
          <w:lang w:val="fi-FI"/>
        </w:rPr>
        <w:t xml:space="preserve">Itä-Afrikassa on kuivaa ja liian vähän ruokaa. Tämän kuvan saa tiedotusvälineistä, mutta paikalla asuvalle asia ei ole yhtä yksinkertainen. </w:t>
      </w:r>
    </w:p>
    <w:p w:rsidR="00CF1625" w:rsidRDefault="00CF1625" w:rsidP="00E63C12">
      <w:pPr>
        <w:spacing w:beforeLines="60" w:before="144" w:afterLines="60" w:after="144" w:line="240" w:lineRule="auto"/>
        <w:rPr>
          <w:color w:val="000000"/>
          <w:shd w:val="clear" w:color="auto" w:fill="FFFFFF"/>
          <w:lang w:val="fi-FI"/>
        </w:rPr>
      </w:pPr>
      <w:r>
        <w:rPr>
          <w:color w:val="000000"/>
          <w:shd w:val="clear" w:color="auto" w:fill="FFFFFF"/>
          <w:lang w:val="fi-FI"/>
        </w:rPr>
        <w:t>Olen toiminut Suomen Punaisen Ristin Itä-Afrikan vastaavana kohta kaksi vuotta vastuualueina</w:t>
      </w:r>
      <w:r w:rsidR="00931DFF">
        <w:rPr>
          <w:color w:val="000000"/>
          <w:shd w:val="clear" w:color="auto" w:fill="FFFFFF"/>
          <w:lang w:val="fi-FI"/>
        </w:rPr>
        <w:t>ni</w:t>
      </w:r>
      <w:r>
        <w:rPr>
          <w:color w:val="000000"/>
          <w:shd w:val="clear" w:color="auto" w:fill="FFFFFF"/>
          <w:lang w:val="fi-FI"/>
        </w:rPr>
        <w:t xml:space="preserve"> Kenia, Somalia, Etiopia, Etelä-Sudan, Eritrea ja Burundi. Näistä kolmessa ensin mainitussa on tunnustettu kuivuuskriisi, Etelä-Sudanissa ja Somaliassa lisäksi sisäisiä levottomuuksia, jotka lisäävät kuivuuden ja epidemioiden tuomaa taakkaa. </w:t>
      </w:r>
    </w:p>
    <w:p w:rsidR="00CF1625" w:rsidRDefault="00CF1625" w:rsidP="00E63C12">
      <w:pPr>
        <w:spacing w:beforeLines="60" w:before="144" w:afterLines="60" w:after="144" w:line="240" w:lineRule="auto"/>
        <w:rPr>
          <w:color w:val="000000"/>
          <w:shd w:val="clear" w:color="auto" w:fill="FFFFFF"/>
          <w:lang w:val="fi-FI"/>
        </w:rPr>
      </w:pPr>
      <w:r>
        <w:rPr>
          <w:color w:val="000000"/>
          <w:shd w:val="clear" w:color="auto" w:fill="FFFFFF"/>
          <w:lang w:val="fi-FI"/>
        </w:rPr>
        <w:t>Kuivuus alueella ei ole alkanut tänä vuonna eikä edes tällä vuosituhannella. Osin on kysymys ilmastonmuutoksesta, aavikoitumisesta. Laajoilla alueilla Somaliassa, Etiopiassa ja Keniassa hiekka ja piikkiset akasiapuut ovat hiljalleen nujertaneet viidakon.</w:t>
      </w:r>
      <w:r w:rsidR="004C7EB6">
        <w:rPr>
          <w:color w:val="000000"/>
          <w:shd w:val="clear" w:color="auto" w:fill="FFFFFF"/>
          <w:lang w:val="fi-FI"/>
        </w:rPr>
        <w:t xml:space="preserve"> Leijonien leikkikentillä makaa nyt kuivuuteen kuolleita vuohia.</w:t>
      </w:r>
    </w:p>
    <w:p w:rsidR="000F27B9" w:rsidRDefault="000F27B9" w:rsidP="00E63C12">
      <w:pPr>
        <w:spacing w:beforeLines="60" w:before="144" w:afterLines="60" w:after="144" w:line="240" w:lineRule="auto"/>
        <w:rPr>
          <w:color w:val="000000"/>
          <w:shd w:val="clear" w:color="auto" w:fill="FFFFFF"/>
          <w:lang w:val="fi-FI"/>
        </w:rPr>
      </w:pPr>
      <w:r>
        <w:rPr>
          <w:color w:val="000000"/>
          <w:shd w:val="clear" w:color="auto" w:fill="FFFFFF"/>
          <w:lang w:val="fi-FI"/>
        </w:rPr>
        <w:t>Sateita on saatu nihkeästi viimeisten neljän vuoden aikana juuri näillä valm</w:t>
      </w:r>
      <w:r w:rsidR="00931DFF">
        <w:rPr>
          <w:color w:val="000000"/>
          <w:shd w:val="clear" w:color="auto" w:fill="FFFFFF"/>
          <w:lang w:val="fi-FI"/>
        </w:rPr>
        <w:t xml:space="preserve">iiksi aavikoituneilla alueilla, joilla </w:t>
      </w:r>
      <w:r>
        <w:rPr>
          <w:color w:val="000000"/>
          <w:shd w:val="clear" w:color="auto" w:fill="FFFFFF"/>
          <w:lang w:val="fi-FI"/>
        </w:rPr>
        <w:t xml:space="preserve">elää lähinnä </w:t>
      </w:r>
      <w:r w:rsidR="00931DFF">
        <w:rPr>
          <w:color w:val="000000"/>
          <w:shd w:val="clear" w:color="auto" w:fill="FFFFFF"/>
          <w:lang w:val="fi-FI"/>
        </w:rPr>
        <w:t xml:space="preserve">karjan varassa eläviä </w:t>
      </w:r>
      <w:r>
        <w:rPr>
          <w:color w:val="000000"/>
          <w:shd w:val="clear" w:color="auto" w:fill="FFFFFF"/>
          <w:lang w:val="fi-FI"/>
        </w:rPr>
        <w:t xml:space="preserve">paimentolaisia. Viimeisen vuoden aikana karjan on ollut yhä hankalampaa löytää mitään syötävää ja paikoin on saavutettu murtumakohta, jossa </w:t>
      </w:r>
      <w:r w:rsidR="00676382">
        <w:rPr>
          <w:color w:val="000000"/>
          <w:shd w:val="clear" w:color="auto" w:fill="FFFFFF"/>
          <w:lang w:val="fi-FI"/>
        </w:rPr>
        <w:t>eläimiä</w:t>
      </w:r>
      <w:r>
        <w:rPr>
          <w:color w:val="000000"/>
          <w:shd w:val="clear" w:color="auto" w:fill="FFFFFF"/>
          <w:lang w:val="fi-FI"/>
        </w:rPr>
        <w:t xml:space="preserve"> on alkanut kuolla</w:t>
      </w:r>
      <w:r w:rsidR="00676382">
        <w:rPr>
          <w:color w:val="000000"/>
          <w:shd w:val="clear" w:color="auto" w:fill="FFFFFF"/>
          <w:lang w:val="fi-FI"/>
        </w:rPr>
        <w:t xml:space="preserve"> todenteolla</w:t>
      </w:r>
      <w:r>
        <w:rPr>
          <w:color w:val="000000"/>
          <w:shd w:val="clear" w:color="auto" w:fill="FFFFFF"/>
          <w:lang w:val="fi-FI"/>
        </w:rPr>
        <w:t>. S</w:t>
      </w:r>
      <w:r>
        <w:rPr>
          <w:color w:val="000000"/>
          <w:shd w:val="clear" w:color="auto" w:fill="FFFFFF"/>
          <w:lang w:val="fi-FI"/>
        </w:rPr>
        <w:t xml:space="preserve">amalla </w:t>
      </w:r>
      <w:r>
        <w:rPr>
          <w:color w:val="000000"/>
          <w:shd w:val="clear" w:color="auto" w:fill="FFFFFF"/>
          <w:lang w:val="fi-FI"/>
        </w:rPr>
        <w:t>menee</w:t>
      </w:r>
      <w:r>
        <w:rPr>
          <w:color w:val="000000"/>
          <w:shd w:val="clear" w:color="auto" w:fill="FFFFFF"/>
          <w:lang w:val="fi-FI"/>
        </w:rPr>
        <w:t xml:space="preserve"> ihmisten elinkeino</w:t>
      </w:r>
      <w:r w:rsidR="00931DFF">
        <w:rPr>
          <w:color w:val="000000"/>
          <w:shd w:val="clear" w:color="auto" w:fill="FFFFFF"/>
          <w:lang w:val="fi-FI"/>
        </w:rPr>
        <w:t xml:space="preserve"> ja nälkiintymiskierre alkaa.</w:t>
      </w:r>
    </w:p>
    <w:p w:rsidR="000F27B9" w:rsidRDefault="000F27B9" w:rsidP="00E63C12">
      <w:pPr>
        <w:spacing w:beforeLines="60" w:before="144" w:afterLines="60" w:after="144" w:line="240" w:lineRule="auto"/>
        <w:rPr>
          <w:color w:val="000000"/>
          <w:shd w:val="clear" w:color="auto" w:fill="FFFFFF"/>
          <w:lang w:val="fi-FI"/>
        </w:rPr>
      </w:pPr>
      <w:r>
        <w:rPr>
          <w:color w:val="000000"/>
          <w:shd w:val="clear" w:color="auto" w:fill="FFFFFF"/>
          <w:lang w:val="fi-FI"/>
        </w:rPr>
        <w:t xml:space="preserve">Olen itse käynyt kuivuusalueilla Somalimaassa, Etiopiassa ja Keniassa ja konfliktialueilla Etelä-Sudanissa. </w:t>
      </w:r>
      <w:r w:rsidR="00676382">
        <w:rPr>
          <w:color w:val="000000"/>
          <w:shd w:val="clear" w:color="auto" w:fill="FFFFFF"/>
          <w:lang w:val="fi-FI"/>
        </w:rPr>
        <w:t xml:space="preserve"> Ensimmäisenä jäi</w:t>
      </w:r>
      <w:r w:rsidR="00FD224C">
        <w:rPr>
          <w:color w:val="000000"/>
          <w:shd w:val="clear" w:color="auto" w:fill="FFFFFF"/>
          <w:lang w:val="fi-FI"/>
        </w:rPr>
        <w:t xml:space="preserve"> mieleen ihmisten sitkeys ja </w:t>
      </w:r>
      <w:r w:rsidR="00DD1EB7">
        <w:rPr>
          <w:color w:val="000000"/>
          <w:shd w:val="clear" w:color="auto" w:fill="FFFFFF"/>
          <w:lang w:val="fi-FI"/>
        </w:rPr>
        <w:t>arvokkuus. Raskaisiin elinolosuhteisiin on totuteltu pitkään eikä ole tapana valitella. Ruokakriisi on myös hyvin paikallista eikä koske kaikkia hankalimmillakaan alueilla. Lisäksi ainakin Somalimaassa nä</w:t>
      </w:r>
      <w:r w:rsidR="003D51A4">
        <w:rPr>
          <w:color w:val="000000"/>
          <w:shd w:val="clear" w:color="auto" w:fill="FFFFFF"/>
          <w:lang w:val="fi-FI"/>
        </w:rPr>
        <w:t>in selkeästi miten ihmiset auttoi</w:t>
      </w:r>
      <w:r w:rsidR="00DD1EB7">
        <w:rPr>
          <w:color w:val="000000"/>
          <w:shd w:val="clear" w:color="auto" w:fill="FFFFFF"/>
          <w:lang w:val="fi-FI"/>
        </w:rPr>
        <w:t>vat toisiaan ja vähäistä ruokaa jaet</w:t>
      </w:r>
      <w:r w:rsidR="003D51A4">
        <w:rPr>
          <w:color w:val="000000"/>
          <w:shd w:val="clear" w:color="auto" w:fill="FFFFFF"/>
          <w:lang w:val="fi-FI"/>
        </w:rPr>
        <w:t>tii</w:t>
      </w:r>
      <w:r w:rsidR="00DD1EB7">
        <w:rPr>
          <w:color w:val="000000"/>
          <w:shd w:val="clear" w:color="auto" w:fill="FFFFFF"/>
          <w:lang w:val="fi-FI"/>
        </w:rPr>
        <w:t>n kaikille.</w:t>
      </w:r>
    </w:p>
    <w:p w:rsidR="00DD1EB7" w:rsidRDefault="00DD1EB7" w:rsidP="00E63C12">
      <w:pPr>
        <w:spacing w:beforeLines="60" w:before="144" w:afterLines="60" w:after="144" w:line="240" w:lineRule="auto"/>
        <w:rPr>
          <w:color w:val="000000"/>
          <w:shd w:val="clear" w:color="auto" w:fill="FFFFFF"/>
          <w:lang w:val="fi-FI"/>
        </w:rPr>
      </w:pPr>
      <w:r>
        <w:rPr>
          <w:color w:val="000000"/>
          <w:shd w:val="clear" w:color="auto" w:fill="FFFFFF"/>
          <w:lang w:val="fi-FI"/>
        </w:rPr>
        <w:t xml:space="preserve">Monille eurooppalaisille Afrikan nälänhätä saattaa tuoda mieleen Biafran ja </w:t>
      </w:r>
      <w:r w:rsidR="00574136">
        <w:rPr>
          <w:color w:val="000000"/>
          <w:shd w:val="clear" w:color="auto" w:fill="FFFFFF"/>
          <w:lang w:val="fi-FI"/>
        </w:rPr>
        <w:t xml:space="preserve">Live Aid </w:t>
      </w:r>
      <w:proofErr w:type="spellStart"/>
      <w:r w:rsidR="00574136">
        <w:rPr>
          <w:color w:val="000000"/>
          <w:shd w:val="clear" w:color="auto" w:fill="FFFFFF"/>
          <w:lang w:val="fi-FI"/>
        </w:rPr>
        <w:t>-</w:t>
      </w:r>
      <w:r>
        <w:rPr>
          <w:color w:val="000000"/>
          <w:shd w:val="clear" w:color="auto" w:fill="FFFFFF"/>
          <w:lang w:val="fi-FI"/>
        </w:rPr>
        <w:t>Etiopian</w:t>
      </w:r>
      <w:proofErr w:type="spellEnd"/>
      <w:r>
        <w:rPr>
          <w:color w:val="000000"/>
          <w:shd w:val="clear" w:color="auto" w:fill="FFFFFF"/>
          <w:lang w:val="fi-FI"/>
        </w:rPr>
        <w:t>, joissa oli kyse</w:t>
      </w:r>
      <w:r w:rsidR="00574136">
        <w:rPr>
          <w:color w:val="000000"/>
          <w:shd w:val="clear" w:color="auto" w:fill="FFFFFF"/>
          <w:lang w:val="fi-FI"/>
        </w:rPr>
        <w:t>e</w:t>
      </w:r>
      <w:r>
        <w:rPr>
          <w:color w:val="000000"/>
          <w:shd w:val="clear" w:color="auto" w:fill="FFFFFF"/>
          <w:lang w:val="fi-FI"/>
        </w:rPr>
        <w:t xml:space="preserve">ssä rajoitetun alueen näännyttäminen nälkään. Nykyinen </w:t>
      </w:r>
      <w:r w:rsidR="00574136">
        <w:rPr>
          <w:color w:val="000000"/>
          <w:shd w:val="clear" w:color="auto" w:fill="FFFFFF"/>
          <w:lang w:val="fi-FI"/>
        </w:rPr>
        <w:t>ruokakriisi on erilainen, vuosikymmeniä jatkunut ajoittainen ja alueittainen hätä, jossa samalla neliökilometrillä voi olla aliravitsemuksen komplikaatioihin kuolevia ja normaalipainoisia</w:t>
      </w:r>
      <w:r w:rsidR="003D51A4">
        <w:rPr>
          <w:color w:val="000000"/>
          <w:shd w:val="clear" w:color="auto" w:fill="FFFFFF"/>
          <w:lang w:val="fi-FI"/>
        </w:rPr>
        <w:t xml:space="preserve"> työssäkäyviä ihmisiä</w:t>
      </w:r>
      <w:r w:rsidR="00574136">
        <w:rPr>
          <w:color w:val="000000"/>
          <w:shd w:val="clear" w:color="auto" w:fill="FFFFFF"/>
          <w:lang w:val="fi-FI"/>
        </w:rPr>
        <w:t>.</w:t>
      </w:r>
      <w:r w:rsidR="00900AE1">
        <w:rPr>
          <w:color w:val="000000"/>
          <w:shd w:val="clear" w:color="auto" w:fill="FFFFFF"/>
          <w:lang w:val="fi-FI"/>
        </w:rPr>
        <w:t xml:space="preserve"> Siksi </w:t>
      </w:r>
      <w:r w:rsidR="003D51A4">
        <w:rPr>
          <w:color w:val="000000"/>
          <w:shd w:val="clear" w:color="auto" w:fill="FFFFFF"/>
          <w:lang w:val="fi-FI"/>
        </w:rPr>
        <w:t>tilanne ei avaudu useimmille eurooppalaisille, joiden uutiskynnyksen ylittävät vain momentaaniset katastrofit.</w:t>
      </w:r>
    </w:p>
    <w:p w:rsidR="00931DFF" w:rsidRDefault="00574136" w:rsidP="00E63C12">
      <w:pPr>
        <w:spacing w:beforeLines="60" w:before="144" w:afterLines="60" w:after="144" w:line="240" w:lineRule="auto"/>
        <w:rPr>
          <w:color w:val="000000"/>
          <w:shd w:val="clear" w:color="auto" w:fill="FFFFFF"/>
          <w:lang w:val="fi-FI"/>
        </w:rPr>
      </w:pPr>
      <w:r>
        <w:rPr>
          <w:color w:val="000000"/>
          <w:shd w:val="clear" w:color="auto" w:fill="FFFFFF"/>
          <w:lang w:val="fi-FI"/>
        </w:rPr>
        <w:t>Maailmassa on lähes 800 miljoonaa aliravittua,</w:t>
      </w:r>
      <w:r w:rsidR="00083BF5">
        <w:rPr>
          <w:color w:val="000000"/>
          <w:shd w:val="clear" w:color="auto" w:fill="FFFFFF"/>
          <w:lang w:val="fi-FI"/>
        </w:rPr>
        <w:t xml:space="preserve"> ja lähes neljännes lapsista ei kasva normaalisti, koska ruoka ei riitä. Lähes kaikki</w:t>
      </w:r>
      <w:r>
        <w:rPr>
          <w:color w:val="000000"/>
          <w:shd w:val="clear" w:color="auto" w:fill="FFFFFF"/>
          <w:lang w:val="fi-FI"/>
        </w:rPr>
        <w:t xml:space="preserve"> heistä </w:t>
      </w:r>
      <w:r w:rsidR="00083BF5">
        <w:rPr>
          <w:color w:val="000000"/>
          <w:shd w:val="clear" w:color="auto" w:fill="FFFFFF"/>
          <w:lang w:val="fi-FI"/>
        </w:rPr>
        <w:t>ovat</w:t>
      </w:r>
      <w:r>
        <w:rPr>
          <w:color w:val="000000"/>
          <w:shd w:val="clear" w:color="auto" w:fill="FFFFFF"/>
          <w:lang w:val="fi-FI"/>
        </w:rPr>
        <w:t xml:space="preserve"> kehittyvissä maissa.  </w:t>
      </w:r>
      <w:r w:rsidR="003D51A4">
        <w:rPr>
          <w:color w:val="000000"/>
          <w:shd w:val="clear" w:color="auto" w:fill="FFFFFF"/>
          <w:lang w:val="fi-FI"/>
        </w:rPr>
        <w:t xml:space="preserve">Itä-Afrikan ruokakriisi </w:t>
      </w:r>
      <w:r w:rsidR="00931DFF">
        <w:rPr>
          <w:color w:val="000000"/>
          <w:shd w:val="clear" w:color="auto" w:fill="FFFFFF"/>
          <w:lang w:val="fi-FI"/>
        </w:rPr>
        <w:t xml:space="preserve">on tämän yhtälön kärki, jossa tällä hetkellä alkaa joissain paikoin täyttyä nälänhädän kriteerit. </w:t>
      </w:r>
    </w:p>
    <w:p w:rsidR="00931DFF" w:rsidRDefault="00931DFF" w:rsidP="00E63C12">
      <w:pPr>
        <w:spacing w:beforeLines="60" w:before="144" w:afterLines="60" w:after="144" w:line="240" w:lineRule="auto"/>
        <w:rPr>
          <w:color w:val="000000"/>
          <w:shd w:val="clear" w:color="auto" w:fill="FFFFFF"/>
          <w:lang w:val="fi-FI"/>
        </w:rPr>
      </w:pPr>
      <w:r>
        <w:rPr>
          <w:color w:val="000000"/>
          <w:shd w:val="clear" w:color="auto" w:fill="FFFFFF"/>
          <w:lang w:val="fi-FI"/>
        </w:rPr>
        <w:t>Avun tuonnissa on tärkeätä muistaa valtioiden omat voimavarat. Useimmat itsenäiset maat haluavat hoitaa itse omat ongelmansa, jos suinkin vain pystyvät. Näin on esimerkiksi Keniassa ja Etiopiassa, joissa valtio on ottanut aktiivisen roolin kuivuuskriisin hoidossa omien järjestöjensä avulla. Valitettavasti esimerkiksi Etelä-Sudanissa ja Somaliassa on niin paljon sisäisiä ongelmia että ulkopuolista apuakin tarvitaan</w:t>
      </w:r>
      <w:r w:rsidR="00676382">
        <w:rPr>
          <w:color w:val="000000"/>
          <w:shd w:val="clear" w:color="auto" w:fill="FFFFFF"/>
          <w:lang w:val="fi-FI"/>
        </w:rPr>
        <w:t xml:space="preserve"> runsaasti</w:t>
      </w:r>
      <w:r>
        <w:rPr>
          <w:color w:val="000000"/>
          <w:shd w:val="clear" w:color="auto" w:fill="FFFFFF"/>
          <w:lang w:val="fi-FI"/>
        </w:rPr>
        <w:t>. Somaliaan sitä tulee merkittävästi myös maasta muuttaneilta kansalaisilta eli diasporalta.</w:t>
      </w:r>
    </w:p>
    <w:p w:rsidR="00506322" w:rsidRDefault="00931DFF" w:rsidP="00E63C12">
      <w:pPr>
        <w:spacing w:beforeLines="60" w:before="144" w:afterLines="60" w:after="144" w:line="240" w:lineRule="auto"/>
        <w:rPr>
          <w:color w:val="000000"/>
          <w:shd w:val="clear" w:color="auto" w:fill="FFFFFF"/>
          <w:lang w:val="fi-FI"/>
        </w:rPr>
      </w:pPr>
      <w:r>
        <w:rPr>
          <w:color w:val="000000"/>
          <w:shd w:val="clear" w:color="auto" w:fill="FFFFFF"/>
          <w:lang w:val="fi-FI"/>
        </w:rPr>
        <w:t>Kuivuus vaikuttaa terveyteen monella tavalla, rankimmin lapsiin, joille aliravitsemus aiheuttaa helposti elinikäistä vahinkoa pitkittyessään. Epidemiat uhkaavat heikentynyttä väestöä, varsinkin sitten kun sateita saadaan edes vähän. Vesivarastot kontaminoituvat ja varsinkin ripulitaudit ja tuhkarokkoepidemiat uhkaavat. Näin on käynyt muun muassa Somaliassa, jossa on meneillään koleraepidemia. Joka päivä</w:t>
      </w:r>
      <w:r w:rsidR="00506322">
        <w:rPr>
          <w:color w:val="000000"/>
          <w:shd w:val="clear" w:color="auto" w:fill="FFFFFF"/>
          <w:lang w:val="fi-FI"/>
        </w:rPr>
        <w:t xml:space="preserve"> </w:t>
      </w:r>
      <w:proofErr w:type="gramStart"/>
      <w:r w:rsidR="00506322">
        <w:rPr>
          <w:color w:val="000000"/>
          <w:shd w:val="clear" w:color="auto" w:fill="FFFFFF"/>
          <w:lang w:val="fi-FI"/>
        </w:rPr>
        <w:t>200-300</w:t>
      </w:r>
      <w:proofErr w:type="gramEnd"/>
      <w:r w:rsidR="00506322">
        <w:rPr>
          <w:color w:val="000000"/>
          <w:shd w:val="clear" w:color="auto" w:fill="FFFFFF"/>
          <w:lang w:val="fi-FI"/>
        </w:rPr>
        <w:t xml:space="preserve"> ihmistä sairastuu koleraan ja kuolleisuus ilman hoitoa on korkea. </w:t>
      </w:r>
    </w:p>
    <w:p w:rsidR="00506322" w:rsidRDefault="00506322" w:rsidP="00E63C12">
      <w:pPr>
        <w:spacing w:beforeLines="60" w:before="144" w:afterLines="60" w:after="144" w:line="240" w:lineRule="auto"/>
        <w:rPr>
          <w:color w:val="000000"/>
          <w:shd w:val="clear" w:color="auto" w:fill="FFFFFF"/>
          <w:lang w:val="fi-FI"/>
        </w:rPr>
      </w:pPr>
      <w:r>
        <w:rPr>
          <w:color w:val="000000"/>
          <w:shd w:val="clear" w:color="auto" w:fill="FFFFFF"/>
          <w:lang w:val="fi-FI"/>
        </w:rPr>
        <w:t>Punaisen Ristin ja Puolikuun järjestöt osallistuvat kuivuus- ja ruokakriisin hoitoon tällä hetkellä kaikilla kuivuusalueilla. Apua annetaan kolerasairaaloissa ja liikkuvissa klinikoissa ja rakentamalla turvallisia vesipisteitä</w:t>
      </w:r>
      <w:r w:rsidR="00676382">
        <w:rPr>
          <w:color w:val="000000"/>
          <w:shd w:val="clear" w:color="auto" w:fill="FFFFFF"/>
          <w:lang w:val="fi-FI"/>
        </w:rPr>
        <w:t>. Alueella toimivat</w:t>
      </w:r>
      <w:r>
        <w:rPr>
          <w:color w:val="000000"/>
          <w:shd w:val="clear" w:color="auto" w:fill="FFFFFF"/>
          <w:lang w:val="fi-FI"/>
        </w:rPr>
        <w:t xml:space="preserve"> hyvin myös </w:t>
      </w:r>
      <w:r w:rsidR="00676382">
        <w:rPr>
          <w:color w:val="000000"/>
          <w:shd w:val="clear" w:color="auto" w:fill="FFFFFF"/>
          <w:lang w:val="fi-FI"/>
        </w:rPr>
        <w:t>käteisavustukset</w:t>
      </w:r>
      <w:r>
        <w:rPr>
          <w:color w:val="000000"/>
          <w:shd w:val="clear" w:color="auto" w:fill="FFFFFF"/>
          <w:lang w:val="fi-FI"/>
        </w:rPr>
        <w:t xml:space="preserve"> kännyköiden kautta. Näin avunsaaja voi itse päättää mihin rahan käyttää:</w:t>
      </w:r>
      <w:r w:rsidR="00676382">
        <w:rPr>
          <w:color w:val="000000"/>
          <w:shd w:val="clear" w:color="auto" w:fill="FFFFFF"/>
          <w:lang w:val="fi-FI"/>
        </w:rPr>
        <w:t xml:space="preserve"> </w:t>
      </w:r>
      <w:r>
        <w:rPr>
          <w:color w:val="000000"/>
          <w:shd w:val="clear" w:color="auto" w:fill="FFFFFF"/>
          <w:lang w:val="fi-FI"/>
        </w:rPr>
        <w:t xml:space="preserve">terveyspalveluihin, ruokaan tai vaikkapa koulumaksuihin. </w:t>
      </w:r>
    </w:p>
    <w:p w:rsidR="00574136" w:rsidRDefault="00506322" w:rsidP="00E63C12">
      <w:pPr>
        <w:spacing w:beforeLines="60" w:before="144" w:afterLines="60" w:after="144" w:line="240" w:lineRule="auto"/>
        <w:rPr>
          <w:color w:val="000000"/>
          <w:shd w:val="clear" w:color="auto" w:fill="FFFFFF"/>
          <w:lang w:val="fi-FI"/>
        </w:rPr>
      </w:pPr>
      <w:r w:rsidRPr="00830D0D">
        <w:rPr>
          <w:color w:val="000000"/>
          <w:shd w:val="clear" w:color="auto" w:fill="FFFFFF"/>
          <w:lang w:val="fi-FI"/>
        </w:rPr>
        <w:t xml:space="preserve">Suomen Punainen Risti </w:t>
      </w:r>
      <w:r w:rsidR="00676382" w:rsidRPr="00830D0D">
        <w:rPr>
          <w:color w:val="000000"/>
          <w:shd w:val="clear" w:color="auto" w:fill="FFFFFF"/>
          <w:lang w:val="fi-FI"/>
        </w:rPr>
        <w:t>osallistuu</w:t>
      </w:r>
      <w:r w:rsidRPr="00830D0D">
        <w:rPr>
          <w:color w:val="000000"/>
          <w:shd w:val="clear" w:color="auto" w:fill="FFFFFF"/>
          <w:lang w:val="fi-FI"/>
        </w:rPr>
        <w:t xml:space="preserve"> operaatioihin Somalimaassa, Keniassa ja Etiopiassa</w:t>
      </w:r>
      <w:r w:rsidR="00676382" w:rsidRPr="00830D0D">
        <w:rPr>
          <w:color w:val="000000"/>
          <w:shd w:val="clear" w:color="auto" w:fill="FFFFFF"/>
          <w:lang w:val="fi-FI"/>
        </w:rPr>
        <w:t xml:space="preserve"> ja tukee Etelä-Sudania </w:t>
      </w:r>
      <w:r w:rsidR="00830D0D" w:rsidRPr="00830D0D">
        <w:rPr>
          <w:rFonts w:cs="Arial"/>
          <w:color w:val="000000"/>
          <w:shd w:val="clear" w:color="auto" w:fill="FFFFFF"/>
          <w:lang w:val="fi-FI"/>
        </w:rPr>
        <w:t>pitkäkestoisessa</w:t>
      </w:r>
      <w:r w:rsidR="00830D0D" w:rsidRPr="00830D0D">
        <w:rPr>
          <w:rFonts w:cs="Arial"/>
          <w:color w:val="000000"/>
          <w:shd w:val="clear" w:color="auto" w:fill="FFFFFF"/>
          <w:lang w:val="fi-FI"/>
        </w:rPr>
        <w:t xml:space="preserve"> vesi-, </w:t>
      </w:r>
      <w:proofErr w:type="spellStart"/>
      <w:r w:rsidR="00830D0D" w:rsidRPr="00830D0D">
        <w:rPr>
          <w:rFonts w:cs="Arial"/>
          <w:color w:val="000000"/>
          <w:shd w:val="clear" w:color="auto" w:fill="FFFFFF"/>
          <w:lang w:val="fi-FI"/>
        </w:rPr>
        <w:t>sanitaatio-</w:t>
      </w:r>
      <w:proofErr w:type="spellEnd"/>
      <w:r w:rsidR="00830D0D" w:rsidRPr="00830D0D">
        <w:rPr>
          <w:rFonts w:cs="Arial"/>
          <w:color w:val="000000"/>
          <w:shd w:val="clear" w:color="auto" w:fill="FFFFFF"/>
          <w:lang w:val="fi-FI"/>
        </w:rPr>
        <w:t xml:space="preserve"> ja terveysohjelma</w:t>
      </w:r>
      <w:r w:rsidR="00830D0D" w:rsidRPr="00830D0D">
        <w:rPr>
          <w:rFonts w:cs="Arial"/>
          <w:color w:val="000000"/>
          <w:shd w:val="clear" w:color="auto" w:fill="FFFFFF"/>
          <w:lang w:val="fi-FI"/>
        </w:rPr>
        <w:t>ssa</w:t>
      </w:r>
      <w:r w:rsidR="00830D0D" w:rsidRPr="00830D0D">
        <w:rPr>
          <w:rFonts w:cs="Arial"/>
          <w:color w:val="000000"/>
          <w:shd w:val="clear" w:color="auto" w:fill="FFFFFF"/>
          <w:lang w:val="fi-FI"/>
        </w:rPr>
        <w:t>.</w:t>
      </w:r>
      <w:r w:rsidR="00830D0D" w:rsidRPr="00830D0D">
        <w:rPr>
          <w:rStyle w:val="apple-converted-space"/>
          <w:rFonts w:ascii="Arial" w:hAnsi="Arial" w:cs="Arial"/>
          <w:color w:val="000000"/>
          <w:sz w:val="26"/>
          <w:szCs w:val="26"/>
          <w:shd w:val="clear" w:color="auto" w:fill="FFFFFF"/>
          <w:lang w:val="fi-FI"/>
        </w:rPr>
        <w:t> </w:t>
      </w:r>
      <w:r w:rsidR="00676382">
        <w:rPr>
          <w:color w:val="000000"/>
          <w:shd w:val="clear" w:color="auto" w:fill="FFFFFF"/>
          <w:lang w:val="fi-FI"/>
        </w:rPr>
        <w:t>Lue lisää</w:t>
      </w:r>
      <w:bookmarkStart w:id="0" w:name="_GoBack"/>
      <w:bookmarkEnd w:id="0"/>
    </w:p>
    <w:p w:rsidR="00676382" w:rsidRDefault="00676382" w:rsidP="00E63C12">
      <w:pPr>
        <w:spacing w:beforeLines="60" w:before="144" w:afterLines="60" w:after="144" w:line="240" w:lineRule="auto"/>
        <w:rPr>
          <w:color w:val="000000"/>
          <w:shd w:val="clear" w:color="auto" w:fill="FFFFFF"/>
          <w:lang w:val="fi-FI"/>
        </w:rPr>
      </w:pPr>
      <w:r>
        <w:rPr>
          <w:color w:val="000000"/>
          <w:shd w:val="clear" w:color="auto" w:fill="FFFFFF"/>
          <w:lang w:val="fi-FI"/>
        </w:rPr>
        <w:lastRenderedPageBreak/>
        <w:t xml:space="preserve">Somalian kuivuus </w:t>
      </w:r>
      <w:proofErr w:type="gramStart"/>
      <w:r>
        <w:rPr>
          <w:color w:val="000000"/>
          <w:shd w:val="clear" w:color="auto" w:fill="FFFFFF"/>
          <w:lang w:val="fi-FI"/>
        </w:rPr>
        <w:t>–video</w:t>
      </w:r>
      <w:proofErr w:type="gramEnd"/>
      <w:r>
        <w:rPr>
          <w:color w:val="000000"/>
          <w:shd w:val="clear" w:color="auto" w:fill="FFFFFF"/>
          <w:lang w:val="fi-FI"/>
        </w:rPr>
        <w:t xml:space="preserve">  </w:t>
      </w:r>
      <w:hyperlink r:id="rId5" w:history="1">
        <w:r w:rsidRPr="00D3407E">
          <w:rPr>
            <w:rStyle w:val="Hyperlink"/>
            <w:shd w:val="clear" w:color="auto" w:fill="FFFFFF"/>
            <w:lang w:val="fi-FI"/>
          </w:rPr>
          <w:t>https://www.youtube.com/watch?v=PBxIY2m8iQI</w:t>
        </w:r>
      </w:hyperlink>
      <w:r>
        <w:rPr>
          <w:color w:val="000000"/>
          <w:shd w:val="clear" w:color="auto" w:fill="FFFFFF"/>
          <w:lang w:val="fi-FI"/>
        </w:rPr>
        <w:t xml:space="preserve"> </w:t>
      </w:r>
    </w:p>
    <w:p w:rsidR="00676382" w:rsidRDefault="00676382" w:rsidP="00E63C12">
      <w:pPr>
        <w:spacing w:beforeLines="60" w:before="144" w:afterLines="60" w:after="144" w:line="240" w:lineRule="auto"/>
        <w:rPr>
          <w:color w:val="000000"/>
          <w:shd w:val="clear" w:color="auto" w:fill="FFFFFF"/>
          <w:lang w:val="fi-FI"/>
        </w:rPr>
      </w:pPr>
      <w:r>
        <w:rPr>
          <w:color w:val="000000"/>
          <w:shd w:val="clear" w:color="auto" w:fill="FFFFFF"/>
          <w:lang w:val="fi-FI"/>
        </w:rPr>
        <w:t xml:space="preserve">Etelä-Sudan </w:t>
      </w:r>
      <w:hyperlink r:id="rId6" w:history="1">
        <w:r w:rsidRPr="00D3407E">
          <w:rPr>
            <w:rStyle w:val="Hyperlink"/>
            <w:shd w:val="clear" w:color="auto" w:fill="FFFFFF"/>
            <w:lang w:val="fi-FI"/>
          </w:rPr>
          <w:t>https://yle.fi/uutiset/3-9657106</w:t>
        </w:r>
      </w:hyperlink>
    </w:p>
    <w:p w:rsidR="00676382" w:rsidRDefault="00676382" w:rsidP="00E63C12">
      <w:pPr>
        <w:spacing w:beforeLines="60" w:before="144" w:afterLines="60" w:after="144" w:line="240" w:lineRule="auto"/>
        <w:rPr>
          <w:color w:val="000000"/>
          <w:shd w:val="clear" w:color="auto" w:fill="FFFFFF"/>
          <w:lang w:val="fi-FI"/>
        </w:rPr>
      </w:pPr>
      <w:proofErr w:type="spellStart"/>
      <w:r>
        <w:rPr>
          <w:color w:val="000000"/>
          <w:shd w:val="clear" w:color="auto" w:fill="FFFFFF"/>
          <w:lang w:val="fi-FI"/>
        </w:rPr>
        <w:t>SPRn</w:t>
      </w:r>
      <w:proofErr w:type="spellEnd"/>
      <w:r>
        <w:rPr>
          <w:color w:val="000000"/>
          <w:shd w:val="clear" w:color="auto" w:fill="FFFFFF"/>
          <w:lang w:val="fi-FI"/>
        </w:rPr>
        <w:t xml:space="preserve"> FB sivut </w:t>
      </w:r>
      <w:hyperlink r:id="rId7" w:history="1">
        <w:r w:rsidRPr="00D3407E">
          <w:rPr>
            <w:rStyle w:val="Hyperlink"/>
            <w:shd w:val="clear" w:color="auto" w:fill="FFFFFF"/>
            <w:lang w:val="fi-FI"/>
          </w:rPr>
          <w:t>https://www.facebook.com/punainenristi/?ref=br_rs</w:t>
        </w:r>
      </w:hyperlink>
    </w:p>
    <w:p w:rsidR="00676382" w:rsidRDefault="00676382" w:rsidP="00E63C12">
      <w:pPr>
        <w:spacing w:beforeLines="60" w:before="144" w:afterLines="60" w:after="144" w:line="240" w:lineRule="auto"/>
        <w:rPr>
          <w:color w:val="000000"/>
          <w:shd w:val="clear" w:color="auto" w:fill="FFFFFF"/>
          <w:lang w:val="fi-FI"/>
        </w:rPr>
      </w:pPr>
    </w:p>
    <w:p w:rsidR="00676382" w:rsidRDefault="00676382" w:rsidP="00E63C12">
      <w:pPr>
        <w:spacing w:beforeLines="60" w:before="144" w:afterLines="60" w:after="144" w:line="240" w:lineRule="auto"/>
        <w:rPr>
          <w:color w:val="000000"/>
          <w:shd w:val="clear" w:color="auto" w:fill="FFFFFF"/>
          <w:lang w:val="fi-FI"/>
        </w:rPr>
      </w:pPr>
    </w:p>
    <w:p w:rsidR="00676382" w:rsidRDefault="00676382" w:rsidP="00676382">
      <w:pPr>
        <w:rPr>
          <w:rFonts w:eastAsiaTheme="minorEastAsia"/>
          <w:b/>
          <w:bCs/>
          <w:noProof/>
          <w:color w:val="000000"/>
          <w:sz w:val="20"/>
          <w:szCs w:val="20"/>
          <w:lang w:val="en-GB" w:eastAsia="fi-FI"/>
        </w:rPr>
      </w:pPr>
      <w:r>
        <w:rPr>
          <w:rFonts w:eastAsiaTheme="minorEastAsia"/>
          <w:b/>
          <w:bCs/>
          <w:noProof/>
          <w:color w:val="000000"/>
          <w:sz w:val="20"/>
          <w:szCs w:val="20"/>
          <w:lang w:val="en-GB" w:eastAsia="fi-FI"/>
        </w:rPr>
        <w:t>Terhi Heinasmaki</w:t>
      </w:r>
    </w:p>
    <w:p w:rsidR="00676382" w:rsidRDefault="00676382" w:rsidP="00676382">
      <w:pPr>
        <w:rPr>
          <w:rFonts w:eastAsiaTheme="minorEastAsia"/>
          <w:noProof/>
          <w:color w:val="000000"/>
          <w:sz w:val="20"/>
          <w:szCs w:val="20"/>
          <w:lang w:val="en-GB" w:eastAsia="fi-FI"/>
        </w:rPr>
      </w:pPr>
      <w:r>
        <w:rPr>
          <w:rFonts w:eastAsiaTheme="minorEastAsia"/>
          <w:noProof/>
          <w:color w:val="000000"/>
          <w:sz w:val="20"/>
          <w:szCs w:val="20"/>
          <w:lang w:val="en-GB" w:eastAsia="fi-FI"/>
        </w:rPr>
        <w:t>Aluevastaava, Itä-Afrikka</w:t>
      </w:r>
    </w:p>
    <w:p w:rsidR="00676382" w:rsidRDefault="00676382" w:rsidP="00676382">
      <w:pPr>
        <w:rPr>
          <w:rFonts w:eastAsiaTheme="minorEastAsia"/>
          <w:noProof/>
          <w:color w:val="000000"/>
          <w:sz w:val="20"/>
          <w:szCs w:val="20"/>
          <w:lang w:val="en-GB" w:eastAsia="fi-FI"/>
        </w:rPr>
      </w:pPr>
    </w:p>
    <w:p w:rsidR="00676382" w:rsidRDefault="00676382" w:rsidP="00676382">
      <w:pPr>
        <w:rPr>
          <w:rFonts w:eastAsiaTheme="minorEastAsia"/>
          <w:noProof/>
          <w:color w:val="000000"/>
          <w:sz w:val="20"/>
          <w:szCs w:val="20"/>
          <w:lang w:val="en-GB" w:eastAsia="fi-FI"/>
        </w:rPr>
      </w:pPr>
      <w:r>
        <w:rPr>
          <w:rFonts w:eastAsiaTheme="minorEastAsia"/>
          <w:b/>
          <w:bCs/>
          <w:noProof/>
          <w:color w:val="000000"/>
          <w:sz w:val="20"/>
          <w:szCs w:val="20"/>
          <w:lang w:val="en-GB" w:eastAsia="fi-FI"/>
        </w:rPr>
        <w:t xml:space="preserve">Finnish Red Cross </w:t>
      </w:r>
      <w:r>
        <w:rPr>
          <w:rFonts w:eastAsiaTheme="minorEastAsia"/>
          <w:noProof/>
          <w:color w:val="000000"/>
          <w:sz w:val="20"/>
          <w:szCs w:val="20"/>
          <w:lang w:val="en-GB" w:eastAsia="fi-FI"/>
        </w:rPr>
        <w:t>| International Operations and Programmes</w:t>
      </w:r>
    </w:p>
    <w:p w:rsidR="00676382" w:rsidRDefault="00676382" w:rsidP="00676382">
      <w:pPr>
        <w:rPr>
          <w:rFonts w:eastAsiaTheme="minorEastAsia"/>
          <w:noProof/>
          <w:color w:val="000000"/>
          <w:sz w:val="20"/>
          <w:szCs w:val="20"/>
          <w:lang w:val="en-GB" w:eastAsia="fi-FI"/>
        </w:rPr>
      </w:pPr>
      <w:r>
        <w:rPr>
          <w:rFonts w:eastAsiaTheme="minorEastAsia"/>
          <w:noProof/>
          <w:color w:val="000000"/>
          <w:sz w:val="20"/>
          <w:szCs w:val="20"/>
          <w:lang w:val="en-GB" w:eastAsia="fi-FI"/>
        </w:rPr>
        <w:t>Office at Kenya Red Cross Headquarters| Red Cross Road, South C | Nairobi | Kenya</w:t>
      </w:r>
    </w:p>
    <w:p w:rsidR="00676382" w:rsidRDefault="00676382" w:rsidP="00676382">
      <w:pPr>
        <w:rPr>
          <w:rFonts w:eastAsiaTheme="minorEastAsia"/>
          <w:noProof/>
          <w:color w:val="000000"/>
          <w:sz w:val="20"/>
          <w:szCs w:val="20"/>
          <w:lang w:val="en-GB" w:eastAsia="fi-FI"/>
        </w:rPr>
      </w:pPr>
      <w:r>
        <w:rPr>
          <w:rFonts w:eastAsiaTheme="minorEastAsia"/>
          <w:noProof/>
          <w:color w:val="000000"/>
          <w:sz w:val="20"/>
          <w:szCs w:val="20"/>
          <w:lang w:val="en-GB" w:eastAsia="fi-FI"/>
        </w:rPr>
        <w:t>Mobile: +</w:t>
      </w:r>
      <w:r>
        <w:rPr>
          <w:rFonts w:eastAsiaTheme="minorEastAsia"/>
          <w:noProof/>
          <w:color w:val="1F497D"/>
          <w:sz w:val="20"/>
          <w:szCs w:val="20"/>
          <w:lang w:val="en-GB" w:eastAsia="fi-FI"/>
        </w:rPr>
        <w:t>254717541031</w:t>
      </w:r>
    </w:p>
    <w:p w:rsidR="00676382" w:rsidRPr="00676382" w:rsidRDefault="00676382" w:rsidP="00676382">
      <w:pPr>
        <w:spacing w:line="480" w:lineRule="auto"/>
        <w:rPr>
          <w:rFonts w:eastAsiaTheme="minorEastAsia"/>
          <w:noProof/>
          <w:color w:val="000000"/>
          <w:sz w:val="20"/>
          <w:szCs w:val="20"/>
          <w:lang w:val="en-GB" w:eastAsia="fi-FI"/>
        </w:rPr>
      </w:pPr>
      <w:hyperlink r:id="rId8" w:history="1">
        <w:r>
          <w:rPr>
            <w:rStyle w:val="Hyperlink"/>
            <w:rFonts w:eastAsiaTheme="minorEastAsia"/>
            <w:noProof/>
            <w:sz w:val="20"/>
            <w:szCs w:val="20"/>
            <w:lang w:eastAsia="fi-FI"/>
          </w:rPr>
          <w:t>terhi.heinasmaki@finrc.fi</w:t>
        </w:r>
      </w:hyperlink>
      <w:r>
        <w:rPr>
          <w:rFonts w:eastAsiaTheme="minorEastAsia"/>
          <w:noProof/>
          <w:color w:val="000000"/>
          <w:sz w:val="20"/>
          <w:szCs w:val="20"/>
          <w:lang w:eastAsia="fi-FI"/>
        </w:rPr>
        <w:t> | skype: terhi.heinasmaki</w:t>
      </w:r>
    </w:p>
    <w:p w:rsidR="00676382" w:rsidRDefault="00676382" w:rsidP="00676382">
      <w:pPr>
        <w:spacing w:line="480" w:lineRule="auto"/>
        <w:rPr>
          <w:rFonts w:eastAsiaTheme="minorEastAsia"/>
          <w:noProof/>
          <w:color w:val="000000"/>
          <w:sz w:val="20"/>
          <w:szCs w:val="20"/>
          <w:lang w:val="en-GB" w:eastAsia="fi-FI"/>
        </w:rPr>
      </w:pPr>
      <w:hyperlink r:id="rId9" w:history="1">
        <w:r>
          <w:rPr>
            <w:rStyle w:val="Hyperlink"/>
            <w:rFonts w:eastAsiaTheme="minorEastAsia"/>
            <w:noProof/>
            <w:color w:val="000000"/>
            <w:sz w:val="20"/>
            <w:szCs w:val="20"/>
            <w:lang w:val="en-GB" w:eastAsia="fi-FI"/>
          </w:rPr>
          <w:t>www.redcross.fi</w:t>
        </w:r>
      </w:hyperlink>
    </w:p>
    <w:p w:rsidR="00D43A14" w:rsidRPr="00676382" w:rsidRDefault="00D43A14">
      <w:pPr>
        <w:rPr>
          <w:lang w:val="en-GB"/>
        </w:rPr>
      </w:pPr>
    </w:p>
    <w:sectPr w:rsidR="00D43A14" w:rsidRPr="006763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12"/>
    <w:rsid w:val="00083BF5"/>
    <w:rsid w:val="000F27B9"/>
    <w:rsid w:val="001D09B3"/>
    <w:rsid w:val="003D51A4"/>
    <w:rsid w:val="0040077C"/>
    <w:rsid w:val="004C7EB6"/>
    <w:rsid w:val="00506322"/>
    <w:rsid w:val="0056641E"/>
    <w:rsid w:val="00574136"/>
    <w:rsid w:val="006003D4"/>
    <w:rsid w:val="00676382"/>
    <w:rsid w:val="00830D0D"/>
    <w:rsid w:val="00900AE1"/>
    <w:rsid w:val="00931DFF"/>
    <w:rsid w:val="00CF1625"/>
    <w:rsid w:val="00D43A14"/>
    <w:rsid w:val="00DD1EB7"/>
    <w:rsid w:val="00E63C12"/>
    <w:rsid w:val="00FD22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1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382"/>
    <w:rPr>
      <w:color w:val="0000FF" w:themeColor="hyperlink"/>
      <w:u w:val="single"/>
    </w:rPr>
  </w:style>
  <w:style w:type="character" w:customStyle="1" w:styleId="apple-converted-space">
    <w:name w:val="apple-converted-space"/>
    <w:basedOn w:val="DefaultParagraphFont"/>
    <w:rsid w:val="00830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1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382"/>
    <w:rPr>
      <w:color w:val="0000FF" w:themeColor="hyperlink"/>
      <w:u w:val="single"/>
    </w:rPr>
  </w:style>
  <w:style w:type="character" w:customStyle="1" w:styleId="apple-converted-space">
    <w:name w:val="apple-converted-space"/>
    <w:basedOn w:val="DefaultParagraphFont"/>
    <w:rsid w:val="0083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hi.heinasmaki@finrc.fi" TargetMode="External"/><Relationship Id="rId3" Type="http://schemas.openxmlformats.org/officeDocument/2006/relationships/settings" Target="settings.xml"/><Relationship Id="rId7" Type="http://schemas.openxmlformats.org/officeDocument/2006/relationships/hyperlink" Target="https://www.facebook.com/punainenristi/?ref=br_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le.fi/uutiset/3-9657106" TargetMode="External"/><Relationship Id="rId11" Type="http://schemas.openxmlformats.org/officeDocument/2006/relationships/theme" Target="theme/theme1.xml"/><Relationship Id="rId5" Type="http://schemas.openxmlformats.org/officeDocument/2006/relationships/hyperlink" Target="https://www.youtube.com/watch?v=PBxIY2m8iQ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cros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Pages>
  <Words>522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Terhi Heinasmaki</dc:creator>
  <cp:lastModifiedBy>Terhi Heinasmaki</cp:lastModifiedBy>
  <cp:revision>4</cp:revision>
  <dcterms:created xsi:type="dcterms:W3CDTF">2017-06-09T12:15:00Z</dcterms:created>
  <dcterms:modified xsi:type="dcterms:W3CDTF">2017-06-17T09:27:00Z</dcterms:modified>
</cp:coreProperties>
</file>